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C60" w:rsidRDefault="00885C60" w:rsidP="00B744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C60" w:rsidRDefault="00885C60" w:rsidP="00B744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C60" w:rsidRDefault="00885C60" w:rsidP="00B744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Учитель\Desktop\форма\фор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рма\форма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42" w:rsidRPr="00B74442" w:rsidRDefault="00B74442" w:rsidP="00B744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74442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Данное положение разработано</w:t>
      </w:r>
      <w:r w:rsidRPr="00B74442">
        <w:rPr>
          <w:rFonts w:ascii="Times New Roman" w:hAnsi="Times New Roman" w:cs="Times New Roman"/>
          <w:sz w:val="28"/>
          <w:szCs w:val="28"/>
        </w:rPr>
        <w:t xml:space="preserve"> в соответствии с Распоряжением </w:t>
      </w:r>
      <w:r w:rsidRPr="00B74442">
        <w:rPr>
          <w:rFonts w:ascii="Times New Roman" w:hAnsi="Times New Roman" w:cs="Times New Roman"/>
          <w:sz w:val="28"/>
          <w:szCs w:val="28"/>
        </w:rPr>
        <w:t xml:space="preserve">Губернатора Оренбургской области от 22.03.2012 </w:t>
      </w:r>
      <w:proofErr w:type="spellStart"/>
      <w:r w:rsidRPr="00B74442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B74442">
        <w:rPr>
          <w:rFonts w:ascii="Times New Roman" w:hAnsi="Times New Roman" w:cs="Times New Roman"/>
          <w:sz w:val="28"/>
          <w:szCs w:val="28"/>
        </w:rPr>
        <w:t xml:space="preserve"> 92-р «Об обеспечении школьной одеждой учащихся 1-9 классов</w:t>
      </w:r>
      <w:r w:rsidRPr="00B74442">
        <w:rPr>
          <w:rFonts w:ascii="Times New Roman" w:hAnsi="Times New Roman" w:cs="Times New Roman"/>
          <w:sz w:val="28"/>
          <w:szCs w:val="28"/>
        </w:rPr>
        <w:t xml:space="preserve"> общеобразовательных учреждений </w:t>
      </w:r>
      <w:r w:rsidRPr="00B74442">
        <w:rPr>
          <w:rFonts w:ascii="Times New Roman" w:hAnsi="Times New Roman" w:cs="Times New Roman"/>
          <w:sz w:val="28"/>
          <w:szCs w:val="28"/>
        </w:rPr>
        <w:t xml:space="preserve">Оренбургской области»; Федеральным законом от 29 декабря 2012 г. </w:t>
      </w:r>
      <w:proofErr w:type="spellStart"/>
      <w:r w:rsidRPr="00B74442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B74442">
        <w:rPr>
          <w:rFonts w:ascii="Times New Roman" w:hAnsi="Times New Roman" w:cs="Times New Roman"/>
          <w:sz w:val="28"/>
          <w:szCs w:val="28"/>
        </w:rPr>
        <w:t xml:space="preserve"> 273-ФЗ «Об образовании в Российской Федерации» (далее - Закон), согласно которому установление требований к одежде обучающихся отнесено к компетенции образовательной организации;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Конвенцией о правах ребенка ст.13-15, Школьная форма, так же как и любой другой вид детской одежды, должна соответствовать гигиеническим нормам, которые изложены в санитарно-эпидемиологических правилах (СанПиН 2.4.2.2821-10 «Санитарно-эпидемиологические требования к условиям и организации обучения в общеобразовательных учреждениях» и 2.4.7/1.1.1286-03</w:t>
      </w:r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r w:rsidRPr="00B74442">
        <w:rPr>
          <w:rFonts w:ascii="Times New Roman" w:hAnsi="Times New Roman" w:cs="Times New Roman"/>
          <w:sz w:val="28"/>
          <w:szCs w:val="28"/>
        </w:rPr>
        <w:t>«Гигиенические</w:t>
      </w:r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r w:rsidRPr="00B74442">
        <w:rPr>
          <w:rFonts w:ascii="Times New Roman" w:hAnsi="Times New Roman" w:cs="Times New Roman"/>
          <w:sz w:val="28"/>
          <w:szCs w:val="28"/>
        </w:rPr>
        <w:t>требования к одежде для детей, подростков и взрослых, товарам детского ассортимента и материалам для изделий (изделиям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>), контактирующим с кожей человека», Постановлением правительства Оренбургской области от 14 августа 2013 года N0683-п, «Об утверждении единых требований к одежде обучающихся по образовательным программам начального общего, основного общего и среднего общего образования».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1.2. Настоящее Положение является</w:t>
      </w:r>
      <w:r w:rsidRPr="00B74442">
        <w:rPr>
          <w:rFonts w:ascii="Times New Roman" w:hAnsi="Times New Roman" w:cs="Times New Roman"/>
          <w:sz w:val="28"/>
          <w:szCs w:val="28"/>
        </w:rPr>
        <w:t xml:space="preserve"> локальным актом МОБУ «Гимназия №</w:t>
      </w:r>
      <w:r w:rsidRPr="00B74442">
        <w:rPr>
          <w:rFonts w:ascii="Times New Roman" w:hAnsi="Times New Roman" w:cs="Times New Roman"/>
          <w:sz w:val="28"/>
          <w:szCs w:val="28"/>
        </w:rPr>
        <w:t xml:space="preserve"> 5» и обязательно для выполнения работниками Гимназии, обучающимися и их родителями (лицами их заменяющими).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1.3. Настоящим Положением устанавливается определение школьной формы как одного из способов создания деловой атмосферы, необходимой для учебных занятий. Форма дисциплинирует человека. Школьная форма помогает почувствовать себя учеником и членом определённого коллектива, даёт возможность ощутить свою причастность именно к этой Школе.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Внешний вид и одежда обучающихся должны соответствовать общепринятым в обществе нормам делового стиля и носить светский характер, ношение головных уборов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не допускается.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1.4.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соблюдением учащимися формы одежды обязаны осуществлять все работники Гимназии, относящиеся к административному, педагогиче</w:t>
      </w:r>
      <w:r w:rsidRPr="00B74442">
        <w:rPr>
          <w:rFonts w:ascii="Times New Roman" w:hAnsi="Times New Roman" w:cs="Times New Roman"/>
          <w:sz w:val="28"/>
          <w:szCs w:val="28"/>
        </w:rPr>
        <w:t xml:space="preserve">скому и учебно-вспомогательному </w:t>
      </w:r>
      <w:r w:rsidRPr="00B74442">
        <w:rPr>
          <w:rFonts w:ascii="Times New Roman" w:hAnsi="Times New Roman" w:cs="Times New Roman"/>
          <w:sz w:val="28"/>
          <w:szCs w:val="28"/>
        </w:rPr>
        <w:t>персоналу.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1.5. Школьная форма приобретает</w:t>
      </w:r>
      <w:r w:rsidRPr="00B74442">
        <w:rPr>
          <w:rFonts w:ascii="Times New Roman" w:hAnsi="Times New Roman" w:cs="Times New Roman"/>
          <w:sz w:val="28"/>
          <w:szCs w:val="28"/>
        </w:rPr>
        <w:t xml:space="preserve">ся родителями в магазинах, либо </w:t>
      </w:r>
      <w:r w:rsidRPr="00B74442">
        <w:rPr>
          <w:rFonts w:ascii="Times New Roman" w:hAnsi="Times New Roman" w:cs="Times New Roman"/>
          <w:sz w:val="28"/>
          <w:szCs w:val="28"/>
        </w:rPr>
        <w:t>шьется в соответствии с предложенным описанием.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lastRenderedPageBreak/>
        <w:t>1.6. Настоящее Положение принято с учетом мнения Сов</w:t>
      </w:r>
      <w:r w:rsidRPr="00B74442">
        <w:rPr>
          <w:rFonts w:ascii="Times New Roman" w:hAnsi="Times New Roman" w:cs="Times New Roman"/>
          <w:sz w:val="28"/>
          <w:szCs w:val="28"/>
        </w:rPr>
        <w:t xml:space="preserve">ета гимназии (протокол </w:t>
      </w:r>
      <w:proofErr w:type="spellStart"/>
      <w:r w:rsidRPr="00B74442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B74442">
        <w:rPr>
          <w:rFonts w:ascii="Times New Roman" w:hAnsi="Times New Roman" w:cs="Times New Roman"/>
          <w:sz w:val="28"/>
          <w:szCs w:val="28"/>
        </w:rPr>
        <w:t xml:space="preserve"> 1 от </w:t>
      </w:r>
      <w:r w:rsidRPr="00B74442">
        <w:rPr>
          <w:rFonts w:ascii="Times New Roman" w:hAnsi="Times New Roman" w:cs="Times New Roman"/>
          <w:sz w:val="28"/>
          <w:szCs w:val="28"/>
        </w:rPr>
        <w:t>31.08.2013г.).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1.7. Настоящее Положение вступает в силу с 1 сентября 2013 года.</w:t>
      </w:r>
    </w:p>
    <w:p w:rsidR="00B74442" w:rsidRPr="00B74442" w:rsidRDefault="00B74442" w:rsidP="00B744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442">
        <w:rPr>
          <w:rFonts w:ascii="Times New Roman" w:hAnsi="Times New Roman" w:cs="Times New Roman"/>
          <w:b/>
          <w:sz w:val="28"/>
          <w:szCs w:val="28"/>
        </w:rPr>
        <w:t>2. Функции школьной формы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2.1. Обеспечение нормального фу</w:t>
      </w:r>
      <w:r w:rsidRPr="00B74442">
        <w:rPr>
          <w:rFonts w:ascii="Times New Roman" w:hAnsi="Times New Roman" w:cs="Times New Roman"/>
          <w:sz w:val="28"/>
          <w:szCs w:val="28"/>
        </w:rPr>
        <w:t xml:space="preserve">нкционирования всех структурных </w:t>
      </w:r>
      <w:r w:rsidRPr="00B74442">
        <w:rPr>
          <w:rFonts w:ascii="Times New Roman" w:hAnsi="Times New Roman" w:cs="Times New Roman"/>
          <w:sz w:val="28"/>
          <w:szCs w:val="28"/>
        </w:rPr>
        <w:t>компонентов учебно-воспитательного процесса на весь учебный период.</w:t>
      </w:r>
    </w:p>
    <w:p w:rsidR="00673426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2.2. Поддержание общей дисципл</w:t>
      </w:r>
      <w:r w:rsidRPr="00B74442">
        <w:rPr>
          <w:rFonts w:ascii="Times New Roman" w:hAnsi="Times New Roman" w:cs="Times New Roman"/>
          <w:sz w:val="28"/>
          <w:szCs w:val="28"/>
        </w:rPr>
        <w:t xml:space="preserve">ины и порядка в школе,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B74442">
        <w:rPr>
          <w:rFonts w:ascii="Times New Roman" w:hAnsi="Times New Roman" w:cs="Times New Roman"/>
          <w:sz w:val="28"/>
          <w:szCs w:val="28"/>
        </w:rPr>
        <w:t>Правил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внутреннего распорядка для учащихся и Устава гимназии.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2.3.</w:t>
      </w:r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r w:rsidRPr="00B74442">
        <w:rPr>
          <w:rFonts w:ascii="Times New Roman" w:hAnsi="Times New Roman" w:cs="Times New Roman"/>
          <w:sz w:val="28"/>
          <w:szCs w:val="28"/>
        </w:rPr>
        <w:t>Устранение различий в одежде детей вне зависимости от</w:t>
      </w:r>
      <w:r w:rsidRPr="00B74442">
        <w:rPr>
          <w:rFonts w:ascii="Times New Roman" w:hAnsi="Times New Roman" w:cs="Times New Roman"/>
          <w:sz w:val="28"/>
          <w:szCs w:val="28"/>
        </w:rPr>
        <w:t xml:space="preserve"> м</w:t>
      </w:r>
      <w:r w:rsidRPr="00B74442">
        <w:rPr>
          <w:rFonts w:ascii="Times New Roman" w:hAnsi="Times New Roman" w:cs="Times New Roman"/>
          <w:sz w:val="28"/>
          <w:szCs w:val="28"/>
        </w:rPr>
        <w:t>атериального</w:t>
      </w:r>
      <w:r w:rsidRPr="00B74442">
        <w:rPr>
          <w:rFonts w:ascii="Times New Roman" w:hAnsi="Times New Roman" w:cs="Times New Roman"/>
          <w:sz w:val="28"/>
          <w:szCs w:val="28"/>
        </w:rPr>
        <w:t xml:space="preserve"> и </w:t>
      </w:r>
      <w:r w:rsidRPr="00B74442">
        <w:rPr>
          <w:rFonts w:ascii="Times New Roman" w:hAnsi="Times New Roman" w:cs="Times New Roman"/>
          <w:sz w:val="28"/>
          <w:szCs w:val="28"/>
        </w:rPr>
        <w:t>социального положения</w:t>
      </w:r>
      <w:r w:rsidRPr="00B74442">
        <w:rPr>
          <w:rFonts w:ascii="Times New Roman" w:hAnsi="Times New Roman" w:cs="Times New Roman"/>
          <w:sz w:val="28"/>
          <w:szCs w:val="28"/>
        </w:rPr>
        <w:t xml:space="preserve"> их </w:t>
      </w:r>
      <w:r w:rsidRPr="00B74442">
        <w:rPr>
          <w:rFonts w:ascii="Times New Roman" w:hAnsi="Times New Roman" w:cs="Times New Roman"/>
          <w:sz w:val="28"/>
          <w:szCs w:val="28"/>
        </w:rPr>
        <w:t>родителей (законных</w:t>
      </w:r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r w:rsidRPr="00B74442">
        <w:rPr>
          <w:rFonts w:ascii="Times New Roman" w:hAnsi="Times New Roman" w:cs="Times New Roman"/>
          <w:sz w:val="28"/>
          <w:szCs w:val="28"/>
        </w:rPr>
        <w:t>представителей).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2.4. Удобство и комфортность использования в различные времена года.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2.5. Соответствие гигиеническим требованиям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2.6. Укрепления общего имиджа </w:t>
      </w:r>
      <w:r w:rsidRPr="00B74442">
        <w:rPr>
          <w:rFonts w:ascii="Times New Roman" w:hAnsi="Times New Roman" w:cs="Times New Roman"/>
          <w:sz w:val="28"/>
          <w:szCs w:val="28"/>
        </w:rPr>
        <w:t xml:space="preserve">гимназии, формирования школьной </w:t>
      </w:r>
      <w:r w:rsidRPr="00B74442">
        <w:rPr>
          <w:rFonts w:ascii="Times New Roman" w:hAnsi="Times New Roman" w:cs="Times New Roman"/>
          <w:sz w:val="28"/>
          <w:szCs w:val="28"/>
        </w:rPr>
        <w:t>идентичности.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3. Основные требования к форме и внешнему виду учащихся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3.1. Стиль одежды - деловой, клас</w:t>
      </w:r>
      <w:r w:rsidRPr="00B74442">
        <w:rPr>
          <w:rFonts w:ascii="Times New Roman" w:hAnsi="Times New Roman" w:cs="Times New Roman"/>
          <w:sz w:val="28"/>
          <w:szCs w:val="28"/>
        </w:rPr>
        <w:t xml:space="preserve">сический, современный, строгий. </w:t>
      </w:r>
      <w:r w:rsidRPr="00B74442">
        <w:rPr>
          <w:rFonts w:ascii="Times New Roman" w:hAnsi="Times New Roman" w:cs="Times New Roman"/>
          <w:sz w:val="28"/>
          <w:szCs w:val="28"/>
        </w:rPr>
        <w:t xml:space="preserve">Модель одежды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>, ее ц</w:t>
      </w:r>
      <w:r w:rsidRPr="00B74442">
        <w:rPr>
          <w:rFonts w:ascii="Times New Roman" w:hAnsi="Times New Roman" w:cs="Times New Roman"/>
          <w:sz w:val="28"/>
          <w:szCs w:val="28"/>
        </w:rPr>
        <w:t xml:space="preserve">вет, фасон определяются органом </w:t>
      </w:r>
      <w:r w:rsidRPr="00B74442">
        <w:rPr>
          <w:rFonts w:ascii="Times New Roman" w:hAnsi="Times New Roman" w:cs="Times New Roman"/>
          <w:sz w:val="28"/>
          <w:szCs w:val="28"/>
        </w:rPr>
        <w:t>государственно-общественного управлен</w:t>
      </w:r>
      <w:r w:rsidRPr="00B74442">
        <w:rPr>
          <w:rFonts w:ascii="Times New Roman" w:hAnsi="Times New Roman" w:cs="Times New Roman"/>
          <w:sz w:val="28"/>
          <w:szCs w:val="28"/>
        </w:rPr>
        <w:t xml:space="preserve">ия образовательной организацией </w:t>
      </w:r>
      <w:r w:rsidRPr="00B74442">
        <w:rPr>
          <w:rFonts w:ascii="Times New Roman" w:hAnsi="Times New Roman" w:cs="Times New Roman"/>
          <w:sz w:val="28"/>
          <w:szCs w:val="28"/>
        </w:rPr>
        <w:t>(Советом Гимназии)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3.3. Гимназия</w:t>
      </w:r>
      <w:r w:rsidRPr="00B74442">
        <w:rPr>
          <w:rFonts w:ascii="Times New Roman" w:hAnsi="Times New Roman" w:cs="Times New Roman"/>
          <w:sz w:val="28"/>
          <w:szCs w:val="28"/>
        </w:rPr>
        <w:t xml:space="preserve"> вправе устанавливать следующие </w:t>
      </w:r>
      <w:r w:rsidRPr="00B74442">
        <w:rPr>
          <w:rFonts w:ascii="Times New Roman" w:hAnsi="Times New Roman" w:cs="Times New Roman"/>
          <w:sz w:val="28"/>
          <w:szCs w:val="28"/>
        </w:rPr>
        <w:t>ви</w:t>
      </w:r>
      <w:r w:rsidRPr="00B74442">
        <w:rPr>
          <w:rFonts w:ascii="Times New Roman" w:hAnsi="Times New Roman" w:cs="Times New Roman"/>
          <w:sz w:val="28"/>
          <w:szCs w:val="28"/>
        </w:rPr>
        <w:t xml:space="preserve">ды одежды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>: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﻿﻿﻿</w:t>
      </w:r>
      <w:r w:rsidRPr="00B74442">
        <w:rPr>
          <w:rFonts w:ascii="Times New Roman" w:hAnsi="Times New Roman" w:cs="Times New Roman"/>
          <w:sz w:val="28"/>
          <w:szCs w:val="28"/>
        </w:rPr>
        <w:t xml:space="preserve">1) </w:t>
      </w:r>
      <w:r w:rsidRPr="00B74442">
        <w:rPr>
          <w:rFonts w:ascii="Times New Roman" w:hAnsi="Times New Roman" w:cs="Times New Roman"/>
          <w:sz w:val="28"/>
          <w:szCs w:val="28"/>
        </w:rPr>
        <w:t>повседневная одежда;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﻿﻿﻿</w:t>
      </w:r>
      <w:r w:rsidRPr="00B74442">
        <w:rPr>
          <w:rFonts w:ascii="Times New Roman" w:hAnsi="Times New Roman" w:cs="Times New Roman"/>
          <w:sz w:val="28"/>
          <w:szCs w:val="28"/>
        </w:rPr>
        <w:t xml:space="preserve">2) </w:t>
      </w:r>
      <w:r w:rsidRPr="00B74442">
        <w:rPr>
          <w:rFonts w:ascii="Times New Roman" w:hAnsi="Times New Roman" w:cs="Times New Roman"/>
          <w:sz w:val="28"/>
          <w:szCs w:val="28"/>
        </w:rPr>
        <w:t>парадная одежда;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﻿﻿﻿</w:t>
      </w:r>
      <w:r w:rsidRPr="00B74442">
        <w:rPr>
          <w:rFonts w:ascii="Times New Roman" w:hAnsi="Times New Roman" w:cs="Times New Roman"/>
          <w:sz w:val="28"/>
          <w:szCs w:val="28"/>
        </w:rPr>
        <w:t xml:space="preserve">3) </w:t>
      </w:r>
      <w:r w:rsidRPr="00B74442">
        <w:rPr>
          <w:rFonts w:ascii="Times New Roman" w:hAnsi="Times New Roman" w:cs="Times New Roman"/>
          <w:sz w:val="28"/>
          <w:szCs w:val="28"/>
        </w:rPr>
        <w:t>спортивная одежда.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3.4. Повседневная школьная одежда для мальчиков и юношей 1-11 классов: брюки классического покроя тёмно-синего цвета, пиджак (темно-синего цвета)</w:t>
      </w:r>
      <w:r w:rsidRPr="00B74442">
        <w:rPr>
          <w:rFonts w:ascii="Times New Roman" w:hAnsi="Times New Roman" w:cs="Times New Roman"/>
          <w:sz w:val="28"/>
          <w:szCs w:val="28"/>
        </w:rPr>
        <w:t xml:space="preserve"> и жилет (темно-синего цвета) с </w:t>
      </w:r>
      <w:r w:rsidRPr="00B74442">
        <w:rPr>
          <w:rFonts w:ascii="Times New Roman" w:hAnsi="Times New Roman" w:cs="Times New Roman"/>
          <w:sz w:val="28"/>
          <w:szCs w:val="28"/>
        </w:rPr>
        <w:t>эмблемой гимназии; однотонная сорочка, сочетающейся цветовой гаммы; аксессуары (галстук, поясной ремень).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lastRenderedPageBreak/>
        <w:t>Повседневная школьная одежда для девочек и девушек 1-4 классов: жакет, жилет и юбка или сарафан (серой, бардовой расцветки); непрозрачная блузка (длинной ниже талии), сочетающейся цветовой гаммы.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Повседневная школьная одежда для девочек и девушек 5-11 классов: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пиджак (темно-синего цвета) и жилет (темно-синего цвета) с эмблемой гимназии; непрозрачная блузка (длинной ниже талии), сочетающейся цветовой гаммы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>бка (5-6 класс - серая клетка, 7-8 класс - темная клетка, 9-11 класс - синяя клетка), брюки классического покроя тёмно-синего цвета.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Рекомендуемая длинна юбок не выше 10 см. от верхней границы колена и не ниже середины голени.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3.5. Парадная одежда используетс</w:t>
      </w:r>
      <w:r w:rsidRPr="00B74442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в дни проведения </w:t>
      </w:r>
      <w:r w:rsidRPr="00B74442">
        <w:rPr>
          <w:rFonts w:ascii="Times New Roman" w:hAnsi="Times New Roman" w:cs="Times New Roman"/>
          <w:sz w:val="28"/>
          <w:szCs w:val="28"/>
        </w:rPr>
        <w:t>праздников и торжественных линеек.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﻿﻿Для мальчиков и юношей парадная школьная одежда состоит из повседневной школьной одежды, дополненной белой сорочкой или праздничным аксессуаром.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﻿﻿Для девочек и девушек парадная школьная одежда состоит из повседневной школьной одежды, дополненной белой блузкой или праздничным аксессуаром.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3.6. Спортивная одежда исполь</w:t>
      </w:r>
      <w:r w:rsidRPr="00B74442">
        <w:rPr>
          <w:rFonts w:ascii="Times New Roman" w:hAnsi="Times New Roman" w:cs="Times New Roman"/>
          <w:sz w:val="28"/>
          <w:szCs w:val="28"/>
        </w:rPr>
        <w:t xml:space="preserve">зуется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на занятиях </w:t>
      </w:r>
      <w:r w:rsidRPr="00B74442">
        <w:rPr>
          <w:rFonts w:ascii="Times New Roman" w:hAnsi="Times New Roman" w:cs="Times New Roman"/>
          <w:sz w:val="28"/>
          <w:szCs w:val="28"/>
        </w:rPr>
        <w:t>физической культурой и спортом.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3.7. Одежда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r w:rsidRPr="00B74442">
        <w:rPr>
          <w:rFonts w:ascii="Times New Roman" w:hAnsi="Times New Roman" w:cs="Times New Roman"/>
          <w:sz w:val="28"/>
          <w:szCs w:val="28"/>
        </w:rPr>
        <w:t xml:space="preserve">может иметь отличительные знаки </w:t>
      </w:r>
      <w:r w:rsidRPr="00B74442">
        <w:rPr>
          <w:rFonts w:ascii="Times New Roman" w:hAnsi="Times New Roman" w:cs="Times New Roman"/>
          <w:sz w:val="28"/>
          <w:szCs w:val="28"/>
        </w:rPr>
        <w:t>образовательной организации: эмблемы, нашивки, значки, галстуки и т.д.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3.8. Одежда обучающихся должна соответствовать санитарн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r w:rsidRPr="00B74442">
        <w:rPr>
          <w:rFonts w:ascii="Times New Roman" w:hAnsi="Times New Roman" w:cs="Times New Roman"/>
          <w:sz w:val="28"/>
          <w:szCs w:val="28"/>
        </w:rPr>
        <w:t>эпидемиологическим правилам и нормативам «Гигиенические требования к</w:t>
      </w:r>
      <w:r w:rsidRPr="00B74442">
        <w:rPr>
          <w:rFonts w:ascii="Times New Roman" w:hAnsi="Times New Roman" w:cs="Times New Roman"/>
          <w:sz w:val="28"/>
          <w:szCs w:val="28"/>
        </w:rPr>
        <w:t xml:space="preserve"> одежде детей, подростков и взрослых, товарам детского ассортимента и м</w:t>
      </w:r>
      <w:r w:rsidRPr="00B74442">
        <w:rPr>
          <w:rFonts w:ascii="Times New Roman" w:hAnsi="Times New Roman" w:cs="Times New Roman"/>
          <w:sz w:val="28"/>
          <w:szCs w:val="28"/>
        </w:rPr>
        <w:t xml:space="preserve">атериалам для изделий (изделиям), контактирующим с кожей </w:t>
      </w:r>
      <w:r w:rsidRPr="00B74442">
        <w:rPr>
          <w:rFonts w:ascii="Times New Roman" w:hAnsi="Times New Roman" w:cs="Times New Roman"/>
          <w:sz w:val="28"/>
          <w:szCs w:val="28"/>
        </w:rPr>
        <w:t>ч</w:t>
      </w:r>
      <w:r w:rsidRPr="00B74442">
        <w:rPr>
          <w:rFonts w:ascii="Times New Roman" w:hAnsi="Times New Roman" w:cs="Times New Roman"/>
          <w:sz w:val="28"/>
          <w:szCs w:val="28"/>
        </w:rPr>
        <w:t>еловека.</w:t>
      </w:r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444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r w:rsidRPr="00B74442">
        <w:rPr>
          <w:rFonts w:ascii="Times New Roman" w:hAnsi="Times New Roman" w:cs="Times New Roman"/>
          <w:sz w:val="28"/>
          <w:szCs w:val="28"/>
        </w:rPr>
        <w:t>2.4.7/1.1.1286-03», утвержденным</w:t>
      </w:r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r w:rsidRPr="00B74442">
        <w:rPr>
          <w:rFonts w:ascii="Times New Roman" w:hAnsi="Times New Roman" w:cs="Times New Roman"/>
          <w:sz w:val="28"/>
          <w:szCs w:val="28"/>
        </w:rPr>
        <w:t>постановлением</w:t>
      </w:r>
      <w:r w:rsidRPr="00B74442">
        <w:rPr>
          <w:rFonts w:ascii="Times New Roman" w:hAnsi="Times New Roman" w:cs="Times New Roman"/>
          <w:sz w:val="28"/>
          <w:szCs w:val="28"/>
        </w:rPr>
        <w:t xml:space="preserve"> Главного  </w:t>
      </w:r>
      <w:r w:rsidRPr="00B74442">
        <w:rPr>
          <w:rFonts w:ascii="Times New Roman" w:hAnsi="Times New Roman" w:cs="Times New Roman"/>
          <w:sz w:val="28"/>
          <w:szCs w:val="28"/>
        </w:rPr>
        <w:t xml:space="preserve">государственного санитарного врача Российской Федерации от 17 апреля 2003г. (зарегистрировано Минюстом России 5 мая 2003 г.,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4442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B74442">
        <w:rPr>
          <w:rFonts w:ascii="Times New Roman" w:hAnsi="Times New Roman" w:cs="Times New Roman"/>
          <w:sz w:val="28"/>
          <w:szCs w:val="28"/>
        </w:rPr>
        <w:t xml:space="preserve"> 4499).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3.9. Одежда обучающихся должна соответствовать погоде и месту проведения учебных занятий, температурному режиму в помещении. В холодное время года допускается ношение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джемперов, свитеров и пуловеров сочетающейся цветовой гаммы.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lastRenderedPageBreak/>
        <w:t xml:space="preserve">3.10.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не рекомендуется ношение в Гимназии одежды, обуви и аксессуаров с травмирующей фурнитурой, символикой асоциальных неформальных молодежных </w:t>
      </w:r>
      <w:proofErr w:type="spellStart"/>
      <w:r w:rsidRPr="00B74442">
        <w:rPr>
          <w:rFonts w:ascii="Times New Roman" w:hAnsi="Times New Roman" w:cs="Times New Roman"/>
          <w:sz w:val="28"/>
          <w:szCs w:val="28"/>
        </w:rPr>
        <w:t>обьединений</w:t>
      </w:r>
      <w:proofErr w:type="spellEnd"/>
      <w:r w:rsidRPr="00B74442">
        <w:rPr>
          <w:rFonts w:ascii="Times New Roman" w:hAnsi="Times New Roman" w:cs="Times New Roman"/>
          <w:sz w:val="28"/>
          <w:szCs w:val="28"/>
        </w:rPr>
        <w:t xml:space="preserve">, а также пропагандирующих </w:t>
      </w:r>
      <w:proofErr w:type="spellStart"/>
      <w:r w:rsidRPr="00B74442">
        <w:rPr>
          <w:rFonts w:ascii="Times New Roman" w:hAnsi="Times New Roman" w:cs="Times New Roman"/>
          <w:sz w:val="28"/>
          <w:szCs w:val="28"/>
        </w:rPr>
        <w:t>психоактивные</w:t>
      </w:r>
      <w:proofErr w:type="spellEnd"/>
      <w:r w:rsidRPr="00B74442">
        <w:rPr>
          <w:rFonts w:ascii="Times New Roman" w:hAnsi="Times New Roman" w:cs="Times New Roman"/>
          <w:sz w:val="28"/>
          <w:szCs w:val="28"/>
        </w:rPr>
        <w:t xml:space="preserve"> вещества и противоправное поведение.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3.11. Решение о введении требований к одежде для обучающихся в Гимназии должно приниматься всеми участниками образовательного процесса (ст. 26 Закона), учитывать материальные затраты малообеспеченных и многодетных семей, вести их обязательный учет.</w:t>
      </w:r>
    </w:p>
    <w:p w:rsidR="00B74442" w:rsidRPr="00B74442" w:rsidRDefault="00B74442" w:rsidP="00B744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442">
        <w:rPr>
          <w:rFonts w:ascii="Times New Roman" w:hAnsi="Times New Roman" w:cs="Times New Roman"/>
          <w:b/>
          <w:sz w:val="28"/>
          <w:szCs w:val="28"/>
        </w:rPr>
        <w:t>4. Права, обязанности и ответственность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4.1. Учащийся и родители имеет право: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- Дополнять школьную форму в соответствии с предложен</w:t>
      </w:r>
      <w:r w:rsidRPr="00B74442">
        <w:rPr>
          <w:rFonts w:ascii="Times New Roman" w:hAnsi="Times New Roman" w:cs="Times New Roman"/>
          <w:sz w:val="28"/>
          <w:szCs w:val="28"/>
        </w:rPr>
        <w:t xml:space="preserve">ными </w:t>
      </w:r>
      <w:r w:rsidRPr="00B74442">
        <w:rPr>
          <w:rFonts w:ascii="Times New Roman" w:hAnsi="Times New Roman" w:cs="Times New Roman"/>
          <w:sz w:val="28"/>
          <w:szCs w:val="28"/>
        </w:rPr>
        <w:t>вариантами.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4.2. Учащиеся обязаны: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﻿﻿</w:t>
      </w:r>
      <w:r w:rsidRPr="00B74442">
        <w:rPr>
          <w:rFonts w:ascii="Times New Roman" w:hAnsi="Times New Roman" w:cs="Times New Roman"/>
          <w:sz w:val="28"/>
          <w:szCs w:val="28"/>
        </w:rPr>
        <w:t xml:space="preserve">- </w:t>
      </w:r>
      <w:r w:rsidRPr="00B74442">
        <w:rPr>
          <w:rFonts w:ascii="Times New Roman" w:hAnsi="Times New Roman" w:cs="Times New Roman"/>
          <w:sz w:val="28"/>
          <w:szCs w:val="28"/>
        </w:rPr>
        <w:t>Носить повседневную школьную форму ежедневно. Спортивная форма в дни уроков физической культуры приносится с собой. В дни проведения торжественных линеек, праздников школьники надевают парадную форму.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﻿﻿</w:t>
      </w:r>
      <w:r w:rsidRPr="00B74442">
        <w:rPr>
          <w:rFonts w:ascii="Times New Roman" w:hAnsi="Times New Roman" w:cs="Times New Roman"/>
          <w:sz w:val="28"/>
          <w:szCs w:val="28"/>
        </w:rPr>
        <w:t xml:space="preserve">- </w:t>
      </w:r>
      <w:r w:rsidRPr="00B74442">
        <w:rPr>
          <w:rFonts w:ascii="Times New Roman" w:hAnsi="Times New Roman" w:cs="Times New Roman"/>
          <w:sz w:val="28"/>
          <w:szCs w:val="28"/>
        </w:rPr>
        <w:t>Одежда должна быть обязательно чистой, свежей, выглаженной</w:t>
      </w:r>
      <w:r w:rsidRPr="00B74442">
        <w:rPr>
          <w:rFonts w:ascii="Times New Roman" w:hAnsi="Times New Roman" w:cs="Times New Roman"/>
          <w:sz w:val="28"/>
          <w:szCs w:val="28"/>
        </w:rPr>
        <w:t>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﻿﻿</w:t>
      </w:r>
      <w:r w:rsidRPr="00B74442">
        <w:rPr>
          <w:rFonts w:ascii="Times New Roman" w:hAnsi="Times New Roman" w:cs="Times New Roman"/>
          <w:sz w:val="28"/>
          <w:szCs w:val="28"/>
        </w:rPr>
        <w:t xml:space="preserve">- </w:t>
      </w:r>
      <w:r w:rsidRPr="00B74442">
        <w:rPr>
          <w:rFonts w:ascii="Times New Roman" w:hAnsi="Times New Roman" w:cs="Times New Roman"/>
          <w:sz w:val="28"/>
          <w:szCs w:val="28"/>
        </w:rPr>
        <w:t>Бережно относиться к форме других учащихся Гимназии.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4.3. Учащимся запрещено: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4.3.1. Приходить на учебные занятия без школьной формы.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4.3.2. Приходить на учебные заня</w:t>
      </w:r>
      <w:r w:rsidRPr="00B74442">
        <w:rPr>
          <w:rFonts w:ascii="Times New Roman" w:hAnsi="Times New Roman" w:cs="Times New Roman"/>
          <w:sz w:val="28"/>
          <w:szCs w:val="28"/>
        </w:rPr>
        <w:t xml:space="preserve">тия кроме физической культуры в </w:t>
      </w:r>
      <w:r w:rsidRPr="00B74442">
        <w:rPr>
          <w:rFonts w:ascii="Times New Roman" w:hAnsi="Times New Roman" w:cs="Times New Roman"/>
          <w:sz w:val="28"/>
          <w:szCs w:val="28"/>
        </w:rPr>
        <w:t>спортивной форме.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4.3.3. Носить майки, топики, шорты, блузы с глубоким вырезом, брюки или джинсы, юбки на бедрах, юбки длинной менее 40 см, прозрачную и яркую одежду, кеды или другую спортивную обувь, шлепанцы.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4.3.4. 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 xml:space="preserve">Аксессуары, массивные украшения (бусы, броши, </w:t>
      </w:r>
      <w:r w:rsidRPr="00B74442">
        <w:rPr>
          <w:rFonts w:ascii="Times New Roman" w:hAnsi="Times New Roman" w:cs="Times New Roman"/>
          <w:sz w:val="28"/>
          <w:szCs w:val="28"/>
        </w:rPr>
        <w:t xml:space="preserve">серьги, кольца, </w:t>
      </w:r>
      <w:r w:rsidRPr="00B74442">
        <w:rPr>
          <w:rFonts w:ascii="Times New Roman" w:hAnsi="Times New Roman" w:cs="Times New Roman"/>
          <w:sz w:val="28"/>
          <w:szCs w:val="28"/>
        </w:rPr>
        <w:t>ремни с массивными пряжками) в Гимназии носить запрещается.</w:t>
      </w:r>
      <w:proofErr w:type="gramEnd"/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5. Ответственность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5.1. В случае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если учащийся пришел в Гимназию без школьной формы, по требованию дежурного администратора (учителя, классного руководителя) он должен написать объяснительную и предоставить дежурному администратору (учителю, классному руководителю) дневник, в котором </w:t>
      </w:r>
      <w:r w:rsidRPr="00B74442">
        <w:rPr>
          <w:rFonts w:ascii="Times New Roman" w:hAnsi="Times New Roman" w:cs="Times New Roman"/>
          <w:sz w:val="28"/>
          <w:szCs w:val="28"/>
        </w:rPr>
        <w:lastRenderedPageBreak/>
        <w:t>уполномоченное лицо делает запись для родителей с предупреждением о том,</w:t>
      </w:r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r w:rsidRPr="00B74442">
        <w:rPr>
          <w:rFonts w:ascii="Times New Roman" w:hAnsi="Times New Roman" w:cs="Times New Roman"/>
          <w:sz w:val="28"/>
          <w:szCs w:val="28"/>
        </w:rPr>
        <w:t>чтобы родители приняли соответствующие меры, т.е. обеспечили приход в</w:t>
      </w:r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r w:rsidRPr="00B74442">
        <w:rPr>
          <w:rFonts w:ascii="Times New Roman" w:hAnsi="Times New Roman" w:cs="Times New Roman"/>
          <w:sz w:val="28"/>
          <w:szCs w:val="28"/>
        </w:rPr>
        <w:t>Гимназию своего ребенка в школьной форме.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6. Обязанности родителей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Родители (законных представителей) обязаны: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6.1. Приобрести школьную форму, и обувь до начала учебного года.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6.2. Ежедневно контролировать внеш</w:t>
      </w:r>
      <w:r w:rsidRPr="00B74442">
        <w:rPr>
          <w:rFonts w:ascii="Times New Roman" w:hAnsi="Times New Roman" w:cs="Times New Roman"/>
          <w:sz w:val="28"/>
          <w:szCs w:val="28"/>
        </w:rPr>
        <w:t xml:space="preserve">ний вид учащегося перед выходом его в Гимназию в </w:t>
      </w:r>
      <w:r w:rsidRPr="00B74442">
        <w:rPr>
          <w:rFonts w:ascii="Times New Roman" w:hAnsi="Times New Roman" w:cs="Times New Roman"/>
          <w:sz w:val="28"/>
          <w:szCs w:val="28"/>
        </w:rPr>
        <w:t>соответствии с требованиями Положения.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6.3. Следить за состоянием школьной формы своего ребенка, т.е. своевременно ее стирать по мере загрязнения.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6.4. Не допускать ситуаций, когда уч</w:t>
      </w:r>
      <w:r w:rsidRPr="00B74442">
        <w:rPr>
          <w:rFonts w:ascii="Times New Roman" w:hAnsi="Times New Roman" w:cs="Times New Roman"/>
          <w:sz w:val="28"/>
          <w:szCs w:val="28"/>
        </w:rPr>
        <w:t xml:space="preserve">ащийся причину отсутствия формы </w:t>
      </w:r>
      <w:r w:rsidRPr="00B74442">
        <w:rPr>
          <w:rFonts w:ascii="Times New Roman" w:hAnsi="Times New Roman" w:cs="Times New Roman"/>
          <w:sz w:val="28"/>
          <w:szCs w:val="28"/>
        </w:rPr>
        <w:t>объясняет тем, что она постирана и не высохла.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6.5. Ежедневно проверять дневник ребенка в части пись</w:t>
      </w:r>
      <w:r w:rsidRPr="00B74442">
        <w:rPr>
          <w:rFonts w:ascii="Times New Roman" w:hAnsi="Times New Roman" w:cs="Times New Roman"/>
          <w:sz w:val="28"/>
          <w:szCs w:val="28"/>
        </w:rPr>
        <w:t xml:space="preserve">менного сообщения об отсутствии </w:t>
      </w:r>
      <w:r w:rsidRPr="00B74442">
        <w:rPr>
          <w:rFonts w:ascii="Times New Roman" w:hAnsi="Times New Roman" w:cs="Times New Roman"/>
          <w:sz w:val="28"/>
          <w:szCs w:val="28"/>
        </w:rPr>
        <w:t>школьной формы и принятии мер для обеспечения ребенка школьной формой.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6.6. Прийти на социально-педа</w:t>
      </w:r>
      <w:r w:rsidRPr="00B74442">
        <w:rPr>
          <w:rFonts w:ascii="Times New Roman" w:hAnsi="Times New Roman" w:cs="Times New Roman"/>
          <w:sz w:val="28"/>
          <w:szCs w:val="28"/>
        </w:rPr>
        <w:t xml:space="preserve">гогический консилиум по вопросу </w:t>
      </w:r>
      <w:r w:rsidRPr="00B74442">
        <w:rPr>
          <w:rFonts w:ascii="Times New Roman" w:hAnsi="Times New Roman" w:cs="Times New Roman"/>
          <w:sz w:val="28"/>
          <w:szCs w:val="28"/>
        </w:rPr>
        <w:t>неисполнения данного Положения.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7. Обя</w:t>
      </w:r>
      <w:r w:rsidRPr="00B74442">
        <w:rPr>
          <w:rFonts w:ascii="Times New Roman" w:hAnsi="Times New Roman" w:cs="Times New Roman"/>
          <w:sz w:val="28"/>
          <w:szCs w:val="28"/>
        </w:rPr>
        <w:t>занности классного руководителя.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Классный руководитель обязан: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7.1. Осуществлять ежедневный контроль на предмет ношения </w:t>
      </w:r>
      <w:r w:rsidRPr="00B74442">
        <w:rPr>
          <w:rFonts w:ascii="Times New Roman" w:hAnsi="Times New Roman" w:cs="Times New Roman"/>
          <w:sz w:val="28"/>
          <w:szCs w:val="28"/>
        </w:rPr>
        <w:t>учащимися своего класса школьной формы перед началом учебных занятий.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>7.2. Своевременно (в день наличия факта) ставить родителей в известность о факте отсутствия школьной формы у учащегося, приглашать на социально-педагогический консилиум.</w:t>
      </w:r>
    </w:p>
    <w:p w:rsidR="00B74442" w:rsidRPr="00B74442" w:rsidRDefault="00B74442" w:rsidP="00B74442">
      <w:pPr>
        <w:jc w:val="both"/>
        <w:rPr>
          <w:rFonts w:ascii="Times New Roman" w:hAnsi="Times New Roman" w:cs="Times New Roman"/>
          <w:sz w:val="28"/>
          <w:szCs w:val="28"/>
        </w:rPr>
      </w:pPr>
      <w:r w:rsidRPr="00B74442">
        <w:rPr>
          <w:rFonts w:ascii="Times New Roman" w:hAnsi="Times New Roman" w:cs="Times New Roman"/>
          <w:sz w:val="28"/>
          <w:szCs w:val="28"/>
        </w:rPr>
        <w:t xml:space="preserve">7.3. Действовать в </w:t>
      </w:r>
      <w:r w:rsidRPr="00B74442">
        <w:rPr>
          <w:rFonts w:ascii="Times New Roman" w:hAnsi="Times New Roman" w:cs="Times New Roman"/>
          <w:sz w:val="28"/>
          <w:szCs w:val="28"/>
        </w:rPr>
        <w:t>рамках своей компетенции</w:t>
      </w:r>
      <w:r w:rsidRPr="00B744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4442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B74442"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Pr="00B74442">
        <w:rPr>
          <w:rFonts w:ascii="Times New Roman" w:hAnsi="Times New Roman" w:cs="Times New Roman"/>
          <w:sz w:val="28"/>
          <w:szCs w:val="28"/>
        </w:rPr>
        <w:t xml:space="preserve"> основании </w:t>
      </w:r>
      <w:r w:rsidRPr="00B74442">
        <w:rPr>
          <w:rFonts w:ascii="Times New Roman" w:hAnsi="Times New Roman" w:cs="Times New Roman"/>
          <w:sz w:val="28"/>
          <w:szCs w:val="28"/>
        </w:rPr>
        <w:t>должностной Инструкции.</w:t>
      </w:r>
    </w:p>
    <w:sectPr w:rsidR="00B74442" w:rsidRPr="00B74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442"/>
    <w:rsid w:val="00673426"/>
    <w:rsid w:val="00885C60"/>
    <w:rsid w:val="00B74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1311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2023-03-23T09:06:00Z</dcterms:created>
  <dcterms:modified xsi:type="dcterms:W3CDTF">2023-03-23T09:17:00Z</dcterms:modified>
</cp:coreProperties>
</file>